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proofErr w:type="spellStart"/>
      <w:r w:rsidRPr="00533F65">
        <w:rPr>
          <w:b/>
          <w:bCs/>
          <w:sz w:val="28"/>
          <w:szCs w:val="28"/>
        </w:rPr>
        <w:t>Энгельсский</w:t>
      </w:r>
      <w:proofErr w:type="spellEnd"/>
      <w:r w:rsidRPr="00533F65">
        <w:rPr>
          <w:b/>
          <w:bCs/>
          <w:sz w:val="28"/>
          <w:szCs w:val="28"/>
        </w:rPr>
        <w:t xml:space="preserve">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5906223D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4E1C43">
        <w:rPr>
          <w:sz w:val="28"/>
          <w:szCs w:val="28"/>
        </w:rPr>
        <w:t>Панов Вячеслав Денисович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7AB393C6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4E1C43">
        <w:rPr>
          <w:bCs/>
          <w:sz w:val="28"/>
          <w:szCs w:val="28"/>
        </w:rPr>
        <w:t>ИСП-4</w:t>
      </w:r>
      <w:r w:rsidR="004E1C43" w:rsidRPr="004E1C43">
        <w:rPr>
          <w:bCs/>
          <w:sz w:val="28"/>
          <w:szCs w:val="28"/>
        </w:rPr>
        <w:t>13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58557FA3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4E1C43">
        <w:rPr>
          <w:rFonts w:eastAsia="Arial Unicode MS"/>
          <w:sz w:val="28"/>
          <w:szCs w:val="28"/>
          <w:u w:val="single"/>
          <w:lang w:eastAsia="en-US"/>
        </w:rPr>
        <w:t>Создание системы для автоматического учета и контроля отходов химического предприятия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6C2FDE79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4E1C43" w:rsidRPr="004E1C43">
        <w:rPr>
          <w:sz w:val="28"/>
          <w:szCs w:val="28"/>
          <w:u w:val="single"/>
          <w:lang w:eastAsia="en-US"/>
        </w:rPr>
        <w:t>Тагиева. М.Р.</w:t>
      </w:r>
      <w:r w:rsidR="004E1C43" w:rsidRPr="004E1C43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="004E1C43" w:rsidRPr="004E1C43">
        <w:rPr>
          <w:sz w:val="28"/>
          <w:szCs w:val="28"/>
          <w:u w:val="single"/>
        </w:rPr>
        <w:t>преподаватель</w:t>
      </w:r>
      <w:r w:rsidRPr="004E1C43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4E1C43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7B1F0B" w:rsidRDefault="008D3131" w:rsidP="008D3131">
      <w:pPr>
        <w:ind w:left="20"/>
        <w:rPr>
          <w:b/>
          <w:sz w:val="28"/>
          <w:szCs w:val="28"/>
        </w:rPr>
      </w:pPr>
      <w:r w:rsidRPr="007B1F0B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EB437F5" w14:textId="2D12585A" w:rsidR="008D3131" w:rsidRPr="007B1F0B" w:rsidRDefault="00237B33" w:rsidP="00637C36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 2.1.7.1386-03 «</w:t>
      </w:r>
      <w:r w:rsidR="00C819EF" w:rsidRPr="007B1F0B">
        <w:rPr>
          <w:sz w:val="28"/>
          <w:szCs w:val="28"/>
        </w:rPr>
        <w:t>Санитарные правила по определению класса опасности токсичных отх</w:t>
      </w:r>
      <w:r>
        <w:rPr>
          <w:sz w:val="28"/>
          <w:szCs w:val="28"/>
        </w:rPr>
        <w:t>одов производства и потребления»</w:t>
      </w:r>
      <w:r w:rsidR="00C819EF" w:rsidRPr="007B1F0B">
        <w:rPr>
          <w:sz w:val="28"/>
          <w:szCs w:val="28"/>
        </w:rPr>
        <w:t xml:space="preserve"> </w:t>
      </w:r>
    </w:p>
    <w:p w14:paraId="211BB2B4" w14:textId="3FA0E2B0" w:rsidR="006D2216" w:rsidRPr="007B1F0B" w:rsidRDefault="00C819EF" w:rsidP="00637C36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7B1F0B">
        <w:rPr>
          <w:sz w:val="28"/>
          <w:szCs w:val="28"/>
        </w:rPr>
        <w:t xml:space="preserve">Методические рекомендации 2.1.7.2297-07. Обоснование класса опасности отходов производства и потребления по </w:t>
      </w:r>
      <w:proofErr w:type="spellStart"/>
      <w:r w:rsidRPr="007B1F0B">
        <w:rPr>
          <w:sz w:val="28"/>
          <w:szCs w:val="28"/>
        </w:rPr>
        <w:t>фитотоксичности</w:t>
      </w:r>
      <w:proofErr w:type="spellEnd"/>
      <w:r w:rsidRPr="007B1F0B">
        <w:rPr>
          <w:sz w:val="28"/>
          <w:szCs w:val="28"/>
        </w:rPr>
        <w:t>.</w:t>
      </w:r>
    </w:p>
    <w:p w14:paraId="469656F2" w14:textId="33D448B1" w:rsidR="006D2216" w:rsidRPr="00F90BBA" w:rsidRDefault="00C819EF" w:rsidP="00637C36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F90BBA">
        <w:rPr>
          <w:sz w:val="28"/>
          <w:szCs w:val="28"/>
        </w:rPr>
        <w:t xml:space="preserve">О лицензировании деятельности по заготовке, хранению, переработке и реализации лома черных и цветных металлов, утв. Постановлением Правительства РФ от 12.12.2012 </w:t>
      </w:r>
      <w:r w:rsidRPr="00637C36">
        <w:rPr>
          <w:sz w:val="28"/>
          <w:szCs w:val="28"/>
        </w:rPr>
        <w:t>N</w:t>
      </w:r>
      <w:r w:rsidRPr="00F90BBA">
        <w:rPr>
          <w:sz w:val="28"/>
          <w:szCs w:val="28"/>
        </w:rPr>
        <w:t>1287</w:t>
      </w:r>
      <w:r w:rsidR="00F90BBA" w:rsidRPr="00F90BBA">
        <w:rPr>
          <w:sz w:val="28"/>
          <w:szCs w:val="28"/>
        </w:rPr>
        <w:t xml:space="preserve"> </w:t>
      </w:r>
      <w:r w:rsidR="00237B33">
        <w:rPr>
          <w:sz w:val="28"/>
          <w:szCs w:val="28"/>
        </w:rPr>
        <w:t>.</w:t>
      </w:r>
    </w:p>
    <w:p w14:paraId="780192A0" w14:textId="71F57987" w:rsidR="006D2216" w:rsidRPr="007B1F0B" w:rsidRDefault="00C819EF" w:rsidP="00637C36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7B1F0B">
        <w:rPr>
          <w:sz w:val="28"/>
          <w:szCs w:val="28"/>
        </w:rPr>
        <w:t>СанПиН 2.1.7.1322-03. Гигиенические требования к размещению и обезвреживанию отходов производства и потребления, утв.</w:t>
      </w:r>
      <w:r w:rsidR="007B1F0B" w:rsidRPr="007B1F0B">
        <w:rPr>
          <w:sz w:val="28"/>
          <w:szCs w:val="28"/>
        </w:rPr>
        <w:t xml:space="preserve"> Постановлением Главного государственного санитарного врача РФ от 30.04.2003 г.№80</w:t>
      </w:r>
      <w:r w:rsidR="00237B33">
        <w:rPr>
          <w:sz w:val="28"/>
          <w:szCs w:val="28"/>
        </w:rPr>
        <w:t xml:space="preserve"> .</w:t>
      </w:r>
    </w:p>
    <w:p w14:paraId="647F331C" w14:textId="714417F7" w:rsidR="007B1F0B" w:rsidRPr="007B1F0B" w:rsidRDefault="007B1F0B" w:rsidP="00637C36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7B1F0B">
        <w:rPr>
          <w:sz w:val="28"/>
          <w:szCs w:val="28"/>
        </w:rPr>
        <w:t xml:space="preserve">СП 2.1.7.1038-01 Гигиенические требования к устройству и содержанию полигонов для твердых бытовых устройств, утв. Постановлением Главного государственного санитарного врача РФ от 30.05.2001 </w:t>
      </w:r>
      <w:r w:rsidRPr="00637C36">
        <w:rPr>
          <w:sz w:val="28"/>
          <w:szCs w:val="28"/>
        </w:rPr>
        <w:t>N</w:t>
      </w:r>
      <w:r w:rsidRPr="007B1F0B">
        <w:rPr>
          <w:sz w:val="28"/>
          <w:szCs w:val="28"/>
        </w:rPr>
        <w:t xml:space="preserve"> 16</w:t>
      </w:r>
      <w:r w:rsidR="00237B33">
        <w:rPr>
          <w:sz w:val="28"/>
          <w:szCs w:val="28"/>
        </w:rPr>
        <w:t xml:space="preserve"> .</w:t>
      </w:r>
    </w:p>
    <w:p w14:paraId="0A157103" w14:textId="25CB31AC" w:rsidR="007B1F0B" w:rsidRPr="007B1F0B" w:rsidRDefault="007B1F0B" w:rsidP="00637C36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7B1F0B">
        <w:rPr>
          <w:sz w:val="28"/>
          <w:szCs w:val="28"/>
        </w:rPr>
        <w:t>Правила инвентаризац</w:t>
      </w:r>
      <w:r w:rsidR="00237B33">
        <w:rPr>
          <w:sz w:val="28"/>
          <w:szCs w:val="28"/>
        </w:rPr>
        <w:t>ии объектов размещения отходов (</w:t>
      </w:r>
      <w:r w:rsidRPr="007B1F0B">
        <w:rPr>
          <w:sz w:val="28"/>
          <w:szCs w:val="28"/>
        </w:rPr>
        <w:t>с изменением на 9 декабря 2010 года) утв. Приказом Минприроды России от 25.12.2010 г. № 49</w:t>
      </w:r>
      <w:r w:rsidR="00237B33">
        <w:rPr>
          <w:sz w:val="28"/>
          <w:szCs w:val="28"/>
        </w:rPr>
        <w:t xml:space="preserve"> .</w:t>
      </w:r>
    </w:p>
    <w:p w14:paraId="544CE8EC" w14:textId="7F3D5D36" w:rsidR="007B1F0B" w:rsidRPr="007B1F0B" w:rsidRDefault="007B1F0B" w:rsidP="00637C36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7B1F0B">
        <w:rPr>
          <w:sz w:val="28"/>
          <w:szCs w:val="28"/>
        </w:rPr>
        <w:t>СП от 22.01.1982 г № 2524-82</w:t>
      </w:r>
      <w:proofErr w:type="gramStart"/>
      <w:r w:rsidRPr="007B1F0B">
        <w:rPr>
          <w:sz w:val="28"/>
          <w:szCs w:val="28"/>
        </w:rPr>
        <w:t xml:space="preserve"> П</w:t>
      </w:r>
      <w:proofErr w:type="gramEnd"/>
      <w:r w:rsidRPr="007B1F0B">
        <w:rPr>
          <w:sz w:val="28"/>
          <w:szCs w:val="28"/>
        </w:rPr>
        <w:t>о сбору, хранению, транспортировке и первичной обработке вторичного сырья</w:t>
      </w:r>
      <w:r w:rsidR="00237B33">
        <w:rPr>
          <w:sz w:val="28"/>
          <w:szCs w:val="28"/>
        </w:rPr>
        <w:t>.</w:t>
      </w:r>
    </w:p>
    <w:p w14:paraId="529546E8" w14:textId="702DD6A0" w:rsidR="007B1F0B" w:rsidRPr="007B1F0B" w:rsidRDefault="007B1F0B" w:rsidP="00637C36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7B1F0B">
        <w:rPr>
          <w:sz w:val="28"/>
          <w:szCs w:val="28"/>
        </w:rPr>
        <w:t xml:space="preserve">Предельное содержание токсичных </w:t>
      </w:r>
      <w:proofErr w:type="gramStart"/>
      <w:r w:rsidRPr="007B1F0B">
        <w:rPr>
          <w:sz w:val="28"/>
          <w:szCs w:val="28"/>
        </w:rPr>
        <w:t>соединении</w:t>
      </w:r>
      <w:proofErr w:type="gramEnd"/>
      <w:r w:rsidRPr="007B1F0B">
        <w:rPr>
          <w:sz w:val="28"/>
          <w:szCs w:val="28"/>
        </w:rPr>
        <w:t xml:space="preserve"> в промышленных отходах в накопителях, расположен</w:t>
      </w:r>
      <w:r w:rsidR="00F90BBA">
        <w:rPr>
          <w:sz w:val="28"/>
          <w:szCs w:val="28"/>
        </w:rPr>
        <w:t>ных вне территории предприятия (</w:t>
      </w:r>
      <w:r w:rsidRPr="007B1F0B">
        <w:rPr>
          <w:sz w:val="28"/>
          <w:szCs w:val="28"/>
        </w:rPr>
        <w:t>организации), утв. Приказом Главного государственного санитарного врача СССР от 19.11.1985 г. № 4015-85</w:t>
      </w:r>
      <w:r w:rsidR="00237B33">
        <w:rPr>
          <w:sz w:val="28"/>
          <w:szCs w:val="28"/>
        </w:rPr>
        <w:t xml:space="preserve"> .</w:t>
      </w:r>
      <w:bookmarkStart w:id="0" w:name="_GoBack"/>
      <w:bookmarkEnd w:id="0"/>
    </w:p>
    <w:p w14:paraId="324DB470" w14:textId="77777777" w:rsidR="00F32EB5" w:rsidRPr="007B1F0B" w:rsidRDefault="00F32EB5" w:rsidP="00F32EB5">
      <w:pPr>
        <w:ind w:left="20"/>
        <w:rPr>
          <w:b/>
          <w:sz w:val="28"/>
          <w:szCs w:val="28"/>
        </w:rPr>
      </w:pPr>
      <w:r w:rsidRPr="007B1F0B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7B1F0B" w:rsidRDefault="00F32EB5" w:rsidP="00F32EB5">
      <w:pPr>
        <w:ind w:left="20"/>
        <w:jc w:val="both"/>
        <w:rPr>
          <w:sz w:val="28"/>
          <w:szCs w:val="28"/>
        </w:rPr>
      </w:pPr>
      <w:r w:rsidRPr="007B1F0B">
        <w:rPr>
          <w:sz w:val="28"/>
          <w:szCs w:val="28"/>
        </w:rPr>
        <w:t>Титульный лист</w:t>
      </w:r>
    </w:p>
    <w:p w14:paraId="7FA42B14" w14:textId="77777777" w:rsidR="00F32EB5" w:rsidRPr="007B1F0B" w:rsidRDefault="00F32EB5" w:rsidP="00F32EB5">
      <w:pPr>
        <w:ind w:left="20"/>
        <w:jc w:val="both"/>
        <w:rPr>
          <w:sz w:val="28"/>
          <w:szCs w:val="28"/>
        </w:rPr>
      </w:pPr>
      <w:r w:rsidRPr="007B1F0B">
        <w:rPr>
          <w:sz w:val="28"/>
          <w:szCs w:val="28"/>
        </w:rPr>
        <w:t>Содержание</w:t>
      </w:r>
    </w:p>
    <w:p w14:paraId="5815A4C3" w14:textId="77777777" w:rsidR="00F32EB5" w:rsidRPr="007B1F0B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7B1F0B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7B1F0B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7B1F0B">
        <w:rPr>
          <w:bCs/>
          <w:sz w:val="28"/>
          <w:szCs w:val="28"/>
        </w:rPr>
        <w:t xml:space="preserve">1. </w:t>
      </w:r>
      <w:r w:rsidR="00F32EB5" w:rsidRPr="007B1F0B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7B1F0B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7B1F0B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7B1F0B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7B1F0B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7B1F0B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7B1F0B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7B1F0B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7B1F0B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7B1F0B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7B1F0B">
        <w:rPr>
          <w:bCs/>
          <w:sz w:val="28"/>
          <w:szCs w:val="28"/>
        </w:rPr>
        <w:t xml:space="preserve">2. </w:t>
      </w:r>
      <w:r w:rsidR="00F32EB5" w:rsidRPr="007B1F0B">
        <w:rPr>
          <w:bCs/>
          <w:sz w:val="28"/>
          <w:szCs w:val="28"/>
        </w:rPr>
        <w:t>Практическая</w:t>
      </w:r>
      <w:r w:rsidR="00F32EB5" w:rsidRPr="007B1F0B">
        <w:rPr>
          <w:sz w:val="28"/>
          <w:szCs w:val="28"/>
        </w:rPr>
        <w:t xml:space="preserve"> часть</w:t>
      </w:r>
    </w:p>
    <w:p w14:paraId="51289CF0" w14:textId="77E27FB7" w:rsidR="00F32EB5" w:rsidRPr="007B1F0B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7B1F0B">
        <w:rPr>
          <w:bCs/>
          <w:sz w:val="28"/>
          <w:szCs w:val="28"/>
        </w:rPr>
        <w:t xml:space="preserve">     </w:t>
      </w:r>
      <w:r w:rsidR="00F32EB5" w:rsidRPr="007B1F0B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7B1F0B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7B1F0B">
        <w:rPr>
          <w:bCs/>
          <w:sz w:val="28"/>
          <w:szCs w:val="28"/>
        </w:rPr>
        <w:t xml:space="preserve">     </w:t>
      </w:r>
      <w:r w:rsidR="00F32EB5" w:rsidRPr="007B1F0B">
        <w:rPr>
          <w:bCs/>
          <w:sz w:val="28"/>
          <w:szCs w:val="28"/>
        </w:rPr>
        <w:t xml:space="preserve">Организация данных и </w:t>
      </w:r>
      <w:r w:rsidR="00DD2F14" w:rsidRPr="007B1F0B">
        <w:rPr>
          <w:bCs/>
          <w:sz w:val="28"/>
          <w:szCs w:val="28"/>
        </w:rPr>
        <w:t>внутренняя архитектура</w:t>
      </w:r>
      <w:r w:rsidR="00F32EB5" w:rsidRPr="007B1F0B">
        <w:rPr>
          <w:bCs/>
          <w:sz w:val="28"/>
          <w:szCs w:val="28"/>
        </w:rPr>
        <w:t xml:space="preserve"> программы</w:t>
      </w:r>
    </w:p>
    <w:p w14:paraId="527F6B7B" w14:textId="73B4346D" w:rsidR="00F32EB5" w:rsidRPr="007B1F0B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7B1F0B">
        <w:rPr>
          <w:bCs/>
          <w:sz w:val="28"/>
          <w:szCs w:val="28"/>
        </w:rPr>
        <w:t xml:space="preserve">     </w:t>
      </w:r>
      <w:r w:rsidR="00A258CC" w:rsidRPr="007B1F0B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Pr="007B1F0B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7B1F0B">
        <w:rPr>
          <w:bCs/>
          <w:sz w:val="28"/>
          <w:szCs w:val="28"/>
        </w:rPr>
        <w:t xml:space="preserve">     Тестирование и отладка программного продукта</w:t>
      </w:r>
    </w:p>
    <w:p w14:paraId="4A48CE0C" w14:textId="77777777" w:rsidR="00F32EB5" w:rsidRPr="007B1F0B" w:rsidRDefault="00F32EB5" w:rsidP="00F32EB5">
      <w:pPr>
        <w:ind w:left="20"/>
        <w:jc w:val="both"/>
        <w:rPr>
          <w:sz w:val="28"/>
          <w:szCs w:val="28"/>
        </w:rPr>
      </w:pPr>
      <w:r w:rsidRPr="007B1F0B">
        <w:rPr>
          <w:sz w:val="28"/>
          <w:szCs w:val="28"/>
        </w:rPr>
        <w:t xml:space="preserve">Заключение </w:t>
      </w:r>
    </w:p>
    <w:p w14:paraId="66156F4F" w14:textId="77777777" w:rsidR="00F32EB5" w:rsidRPr="007B1F0B" w:rsidRDefault="00F32EB5" w:rsidP="00F32EB5">
      <w:pPr>
        <w:ind w:left="20"/>
        <w:jc w:val="both"/>
        <w:rPr>
          <w:sz w:val="28"/>
          <w:szCs w:val="28"/>
        </w:rPr>
      </w:pPr>
      <w:r w:rsidRPr="007B1F0B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7B1F0B" w:rsidRDefault="00F32EB5" w:rsidP="00F32EB5">
      <w:pPr>
        <w:ind w:left="20"/>
        <w:jc w:val="both"/>
        <w:rPr>
          <w:sz w:val="28"/>
          <w:szCs w:val="28"/>
        </w:rPr>
      </w:pPr>
      <w:r w:rsidRPr="007B1F0B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7B1F0B" w:rsidRDefault="00F32EB5" w:rsidP="00F32EB5">
      <w:pPr>
        <w:ind w:left="20"/>
        <w:jc w:val="both"/>
        <w:rPr>
          <w:sz w:val="28"/>
          <w:szCs w:val="28"/>
        </w:rPr>
      </w:pPr>
      <w:r w:rsidRPr="007B1F0B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7B1F0B">
        <w:rPr>
          <w:sz w:val="28"/>
          <w:szCs w:val="28"/>
        </w:rPr>
        <w:t>ПРИЛОЖЕНИЕ В Листинг программного</w:t>
      </w:r>
      <w:r w:rsidRPr="00A86AF3">
        <w:rPr>
          <w:sz w:val="28"/>
          <w:szCs w:val="28"/>
        </w:rPr>
        <w:t xml:space="preserve">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61108AFC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4E1C43">
        <w:rPr>
          <w:sz w:val="28"/>
          <w:szCs w:val="28"/>
        </w:rPr>
        <w:t xml:space="preserve">М.Р. Тагиева 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665BB744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4E1C43">
        <w:rPr>
          <w:bCs/>
          <w:sz w:val="28"/>
          <w:szCs w:val="28"/>
        </w:rPr>
        <w:t xml:space="preserve">В.Д. Панов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77A7474B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4E1C43" w:rsidRPr="004E1C43">
        <w:rPr>
          <w:b/>
          <w:bCs/>
          <w:sz w:val="28"/>
          <w:szCs w:val="28"/>
        </w:rPr>
        <w:t>ИСП-413</w:t>
      </w:r>
      <w:r w:rsidRPr="004E1C43">
        <w:rPr>
          <w:b/>
          <w:bCs/>
          <w:sz w:val="28"/>
          <w:szCs w:val="28"/>
        </w:rPr>
        <w:t xml:space="preserve">  </w:t>
      </w:r>
      <w:r w:rsidR="004E1C43">
        <w:rPr>
          <w:b/>
          <w:bCs/>
          <w:sz w:val="28"/>
          <w:szCs w:val="28"/>
        </w:rPr>
        <w:t>Панова Вячеслава Денисовича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384FDFD5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4E1C43">
        <w:rPr>
          <w:sz w:val="28"/>
          <w:szCs w:val="28"/>
          <w:u w:val="single"/>
        </w:rPr>
        <w:t>М.Р. Тагиева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7E568169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4E1C43" w:rsidRPr="004E1C43">
        <w:rPr>
          <w:bCs/>
          <w:sz w:val="28"/>
          <w:szCs w:val="28"/>
          <w:u w:val="single"/>
        </w:rPr>
        <w:t>В.</w:t>
      </w:r>
      <w:r w:rsidR="004E1C43">
        <w:rPr>
          <w:bCs/>
          <w:sz w:val="28"/>
          <w:szCs w:val="28"/>
          <w:u w:val="single"/>
        </w:rPr>
        <w:t>Д. Панов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652B4D" w14:textId="77777777" w:rsidR="00557F42" w:rsidRDefault="00557F42" w:rsidP="007D41D9">
      <w:r>
        <w:separator/>
      </w:r>
    </w:p>
  </w:endnote>
  <w:endnote w:type="continuationSeparator" w:id="0">
    <w:p w14:paraId="0A736068" w14:textId="77777777" w:rsidR="00557F42" w:rsidRDefault="00557F42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0700E0" w14:textId="77777777" w:rsidR="00557F42" w:rsidRDefault="00557F42" w:rsidP="007D41D9">
      <w:r>
        <w:separator/>
      </w:r>
    </w:p>
  </w:footnote>
  <w:footnote w:type="continuationSeparator" w:id="0">
    <w:p w14:paraId="28135A7B" w14:textId="77777777" w:rsidR="00557F42" w:rsidRDefault="00557F42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B08"/>
    <w:rsid w:val="000D0F01"/>
    <w:rsid w:val="00107117"/>
    <w:rsid w:val="00110AD6"/>
    <w:rsid w:val="00166E64"/>
    <w:rsid w:val="00177168"/>
    <w:rsid w:val="001A55BA"/>
    <w:rsid w:val="001A5B70"/>
    <w:rsid w:val="001F2156"/>
    <w:rsid w:val="00236763"/>
    <w:rsid w:val="00237B33"/>
    <w:rsid w:val="002529F7"/>
    <w:rsid w:val="00254700"/>
    <w:rsid w:val="0026607E"/>
    <w:rsid w:val="00266243"/>
    <w:rsid w:val="00271B82"/>
    <w:rsid w:val="00275A54"/>
    <w:rsid w:val="0027600E"/>
    <w:rsid w:val="0028135D"/>
    <w:rsid w:val="002A0F86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47812"/>
    <w:rsid w:val="0047124E"/>
    <w:rsid w:val="00484656"/>
    <w:rsid w:val="004A358C"/>
    <w:rsid w:val="004D2A90"/>
    <w:rsid w:val="004E1C43"/>
    <w:rsid w:val="00501FF1"/>
    <w:rsid w:val="005154E1"/>
    <w:rsid w:val="005268A2"/>
    <w:rsid w:val="00533F65"/>
    <w:rsid w:val="00551BB2"/>
    <w:rsid w:val="00557F42"/>
    <w:rsid w:val="00560E98"/>
    <w:rsid w:val="005C1530"/>
    <w:rsid w:val="005E61B2"/>
    <w:rsid w:val="00612BF7"/>
    <w:rsid w:val="00637C36"/>
    <w:rsid w:val="006954E5"/>
    <w:rsid w:val="006A1250"/>
    <w:rsid w:val="006D2216"/>
    <w:rsid w:val="006D2D88"/>
    <w:rsid w:val="007155C8"/>
    <w:rsid w:val="00717E5A"/>
    <w:rsid w:val="0073589F"/>
    <w:rsid w:val="007377FD"/>
    <w:rsid w:val="00743B67"/>
    <w:rsid w:val="007547AA"/>
    <w:rsid w:val="00763D37"/>
    <w:rsid w:val="00777748"/>
    <w:rsid w:val="0078344B"/>
    <w:rsid w:val="007861F2"/>
    <w:rsid w:val="00786F57"/>
    <w:rsid w:val="007B1F0B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819EF"/>
    <w:rsid w:val="00C92CBC"/>
    <w:rsid w:val="00C96764"/>
    <w:rsid w:val="00CA0074"/>
    <w:rsid w:val="00CA4061"/>
    <w:rsid w:val="00CC18AE"/>
    <w:rsid w:val="00CC3599"/>
    <w:rsid w:val="00D2734B"/>
    <w:rsid w:val="00DD2F14"/>
    <w:rsid w:val="00E43015"/>
    <w:rsid w:val="00E56C26"/>
    <w:rsid w:val="00EB2FFC"/>
    <w:rsid w:val="00EB772D"/>
    <w:rsid w:val="00EC1714"/>
    <w:rsid w:val="00ED1BD5"/>
    <w:rsid w:val="00F05639"/>
    <w:rsid w:val="00F15E3A"/>
    <w:rsid w:val="00F32EB5"/>
    <w:rsid w:val="00F51830"/>
    <w:rsid w:val="00F714B1"/>
    <w:rsid w:val="00F81200"/>
    <w:rsid w:val="00F90BBA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1478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12</cp:revision>
  <cp:lastPrinted>2024-03-27T23:02:00Z</cp:lastPrinted>
  <dcterms:created xsi:type="dcterms:W3CDTF">2025-03-05T10:40:00Z</dcterms:created>
  <dcterms:modified xsi:type="dcterms:W3CDTF">2025-03-06T08:50:00Z</dcterms:modified>
</cp:coreProperties>
</file>